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3" w:rsidRDefault="00172983" w:rsidP="0017298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A718F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  <w:t>Фінансовий звіт про надходження та використання всіх отриманих коштів 2019 рік</w:t>
      </w:r>
    </w:p>
    <w:p w:rsidR="00172983" w:rsidRDefault="00172983" w:rsidP="0017298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A718F"/>
          <w:sz w:val="28"/>
          <w:szCs w:val="28"/>
          <w:lang w:val="uk-UA" w:eastAsia="ru-RU"/>
        </w:rPr>
      </w:pPr>
    </w:p>
    <w:p w:rsidR="00172983" w:rsidRPr="008B69B6" w:rsidRDefault="00172983" w:rsidP="0017298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1.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манометрів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технічних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 5 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2.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заміна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вікон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 / м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2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) </w:t>
      </w:r>
      <w:r w:rsidR="005A0015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5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шт.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3.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ліч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.х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ол.води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 1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грудень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4.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ліч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.г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ар.води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 1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квітень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5. ПРИДБАННЯ - ПЛИТА ЕЛЕКТРИЧНА (шт.) 1 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м.б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.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6.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подовження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енергопаспорту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р.б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. 1,20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7.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розробка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водяного паспорту 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р.б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. 1,00 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8. подушки 26 шт.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9.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пральний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порошок 100 кг.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10.папір для ксероксу 10 п.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11. Фарба біла 20 л.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12. Фарба коричнева 20 л.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13. Засоби для миття рук  105 л.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14. Засоби для дезінфекції унітазів 12 б.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15. Порошок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чистячий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99 кг.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16.чашки 180 шт.</w:t>
      </w:r>
    </w:p>
    <w:p w:rsidR="005A0015" w:rsidRPr="00A46CD1" w:rsidRDefault="005A0015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17. рушники 75 шт.</w:t>
      </w:r>
    </w:p>
    <w:p w:rsidR="00172983" w:rsidRPr="00172983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3A718F"/>
          <w:sz w:val="28"/>
          <w:szCs w:val="28"/>
          <w:lang w:val="uk-UA" w:eastAsia="ru-RU"/>
        </w:rPr>
      </w:pPr>
    </w:p>
    <w:p w:rsidR="00172983" w:rsidRDefault="00172983" w:rsidP="001729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</w:pPr>
      <w:r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  <w:t>Фінансовий звіт про надходження та використання всіх отриманих коштів 2018 рік</w:t>
      </w:r>
    </w:p>
    <w:p w:rsidR="005A0015" w:rsidRPr="005A0015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6884"/>
          <w:sz w:val="28"/>
          <w:szCs w:val="28"/>
          <w:lang w:val="uk-UA" w:eastAsia="ru-RU"/>
        </w:rPr>
      </w:pPr>
    </w:p>
    <w:p w:rsidR="00172983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1.Повірка манометрів 5 шт.</w:t>
      </w:r>
    </w:p>
    <w:p w:rsidR="005A0015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2.Повірка вогнегасників 3 шт.</w:t>
      </w:r>
    </w:p>
    <w:p w:rsidR="005A0015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3.Ремонт спальні групи № 6</w:t>
      </w:r>
    </w:p>
    <w:p w:rsidR="005A0015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4.Установка ігрового дитячого майданчику 1 ш.</w:t>
      </w:r>
    </w:p>
    <w:p w:rsidR="005A0015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5.Фарба біла 25 л.</w:t>
      </w:r>
    </w:p>
    <w:p w:rsidR="005A0015" w:rsidRPr="00A46CD1" w:rsidRDefault="005A0015" w:rsidP="005A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</w:pPr>
      <w:r w:rsidRPr="00A46CD1">
        <w:rPr>
          <w:rFonts w:ascii="Times New Roman" w:eastAsia="Times New Roman" w:hAnsi="Times New Roman" w:cs="Times New Roman"/>
          <w:bCs/>
          <w:i/>
          <w:color w:val="286884"/>
          <w:sz w:val="28"/>
          <w:szCs w:val="28"/>
          <w:lang w:val="uk-UA" w:eastAsia="ru-RU"/>
        </w:rPr>
        <w:t>6.Пральний порошок 90 кг.</w:t>
      </w:r>
    </w:p>
    <w:p w:rsidR="005A0015" w:rsidRPr="00A46CD1" w:rsidRDefault="005A0015" w:rsidP="005A001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7.</w:t>
      </w:r>
      <w:proofErr w:type="spellStart"/>
      <w:r w:rsidRPr="00A46CD1">
        <w:rPr>
          <w:rFonts w:ascii="Times New Roman" w:eastAsia="Times New Roman" w:hAnsi="Times New Roman" w:cs="Times New Roman"/>
          <w:i/>
          <w:color w:val="3A718F"/>
          <w:sz w:val="28"/>
          <w:szCs w:val="28"/>
          <w:lang w:eastAsia="ru-RU"/>
        </w:rPr>
        <w:t>подовження</w:t>
      </w:r>
      <w:proofErr w:type="spellEnd"/>
      <w:r w:rsidRPr="00A46CD1">
        <w:rPr>
          <w:rFonts w:ascii="Times New Roman" w:eastAsia="Times New Roman" w:hAnsi="Times New Roman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="Times New Roman" w:eastAsia="Times New Roman" w:hAnsi="Times New Roman" w:cs="Times New Roman"/>
          <w:i/>
          <w:color w:val="3A718F"/>
          <w:sz w:val="28"/>
          <w:szCs w:val="28"/>
          <w:lang w:eastAsia="ru-RU"/>
        </w:rPr>
        <w:t>енергопаспорту</w:t>
      </w:r>
      <w:proofErr w:type="spellEnd"/>
      <w:r w:rsidRPr="00A46CD1">
        <w:rPr>
          <w:rFonts w:ascii="Times New Roman" w:eastAsia="Times New Roman" w:hAnsi="Times New Roman" w:cs="Times New Roman"/>
          <w:i/>
          <w:color w:val="3A718F"/>
          <w:sz w:val="28"/>
          <w:szCs w:val="28"/>
          <w:lang w:eastAsia="ru-RU"/>
        </w:rPr>
        <w:t xml:space="preserve"> р.б. 1,20 </w:t>
      </w:r>
    </w:p>
    <w:p w:rsidR="00CB3FFE" w:rsidRDefault="00CB3FFE" w:rsidP="001729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</w:pPr>
    </w:p>
    <w:p w:rsidR="00172983" w:rsidRDefault="00172983" w:rsidP="001729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</w:pPr>
      <w:r>
        <w:rPr>
          <w:rFonts w:ascii="Tahoma" w:eastAsia="Times New Roman" w:hAnsi="Tahoma" w:cs="Tahoma"/>
          <w:b/>
          <w:bCs/>
          <w:color w:val="286884"/>
          <w:sz w:val="27"/>
          <w:szCs w:val="27"/>
          <w:u w:val="single"/>
          <w:lang w:val="uk-UA" w:eastAsia="ru-RU"/>
        </w:rPr>
        <w:t>Фінансовий звіт про надходження та використання всіх отриманих коштів 2017 рік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1. Сучасна ігрова площадка 1шт.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2. Ремонт </w:t>
      </w:r>
      <w:proofErr w:type="spellStart"/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м'кої</w:t>
      </w:r>
      <w:proofErr w:type="spellEnd"/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 покрівлі даху (банка)250 м2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3. Ремонт м'якої покрівлі (парапети)</w:t>
      </w:r>
    </w:p>
    <w:p w:rsidR="00172983" w:rsidRPr="00A46CD1" w:rsidRDefault="00172983" w:rsidP="00172983">
      <w:pPr>
        <w:shd w:val="clear" w:color="auto" w:fill="FFFFFF"/>
        <w:spacing w:after="0"/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4. Заміна вікон </w:t>
      </w: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eastAsia="ru-RU"/>
        </w:rPr>
        <w:t> </w:t>
      </w:r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 xml:space="preserve">7 </w:t>
      </w:r>
      <w:proofErr w:type="spellStart"/>
      <w:r w:rsidRPr="00A46CD1">
        <w:rPr>
          <w:rFonts w:asciiTheme="majorHAnsi" w:eastAsia="Times New Roman" w:hAnsiTheme="majorHAnsi" w:cs="Tahoma"/>
          <w:i/>
          <w:color w:val="3A718F"/>
          <w:sz w:val="28"/>
          <w:szCs w:val="28"/>
          <w:lang w:val="uk-UA" w:eastAsia="ru-RU"/>
        </w:rPr>
        <w:t>шт</w:t>
      </w:r>
      <w:proofErr w:type="spellEnd"/>
    </w:p>
    <w:p w:rsidR="00986ACD" w:rsidRPr="00172983" w:rsidRDefault="00172983" w:rsidP="00A46CD1">
      <w:pPr>
        <w:shd w:val="clear" w:color="auto" w:fill="FFFFFF"/>
        <w:spacing w:after="0" w:line="240" w:lineRule="auto"/>
        <w:rPr>
          <w:lang w:val="uk-UA"/>
        </w:rPr>
      </w:pPr>
      <w:r w:rsidRPr="00172983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</w:t>
      </w:r>
    </w:p>
    <w:sectPr w:rsidR="00986ACD" w:rsidRPr="00172983" w:rsidSect="009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83"/>
    <w:rsid w:val="00172983"/>
    <w:rsid w:val="0042183C"/>
    <w:rsid w:val="005A0015"/>
    <w:rsid w:val="00986ACD"/>
    <w:rsid w:val="00A46CD1"/>
    <w:rsid w:val="00C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2020-02-14T08:32:00Z</dcterms:created>
  <dcterms:modified xsi:type="dcterms:W3CDTF">2020-02-14T09:12:00Z</dcterms:modified>
</cp:coreProperties>
</file>